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company on which the AdventureWorks sample databases are based, is a large, multinational manufacturing company. The company manufactures and sells metal and composite bicycles to North American, </w:t>
      </w:r>
      <w:proofErr w:type="gramStart"/>
      <w:r>
        <w:t>European</w:t>
      </w:r>
      <w:proofErr w:type="gramEnd"/>
      <w:r>
        <w:t xml:space="preserve"> and Asian commercial markets. While its base operation </w:t>
      </w:r>
      <w:proofErr w:type="gramStart"/>
      <w:r>
        <w:t>is located in</w:t>
      </w:r>
      <w:proofErr w:type="gramEnd"/>
      <w:r>
        <w:t xml:space="preserve">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3C14C302" w:rsidR="00667E1D" w:rsidRDefault="00667E1D" w:rsidP="00667E1D">
      <w:pPr>
        <w:ind w:firstLine="720"/>
        <w:jc w:val="both"/>
      </w:pPr>
      <w:r>
        <w:t xml:space="preserve">In </w:t>
      </w:r>
      <w:r w:rsidRPr="004B3C7D">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Neptuno, became the sole manufacturer and distributor of the touring bicycle product group.</w:t>
      </w:r>
    </w:p>
    <w:p w14:paraId="09480D1B" w14:textId="77777777" w:rsidR="00D26968" w:rsidRDefault="00D26968" w:rsidP="004426FB"/>
    <w:p w14:paraId="4311D4C0" w14:textId="58A27F7C" w:rsidR="00D26968" w:rsidRPr="005906DF" w:rsidRDefault="00D26968" w:rsidP="00820421">
      <w:pPr>
        <w:pStyle w:val="Heading2"/>
      </w:pPr>
      <w:r w:rsidRPr="005906DF">
        <w:t>Mathematical Equation</w:t>
      </w:r>
      <w:r w:rsidR="00820421">
        <w:t>1</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72600AF3" w14:textId="7423ED48" w:rsidR="00820421" w:rsidRPr="00820421" w:rsidRDefault="00820421" w:rsidP="00820421">
      <w:pPr>
        <w:pStyle w:val="Heading3"/>
      </w:pPr>
      <w:r w:rsidRPr="00820421">
        <w:t>Mathematical Equation2:</w:t>
      </w:r>
    </w:p>
    <w:p w14:paraId="7F9F0391" w14:textId="77777777" w:rsidR="00820421" w:rsidRPr="00820421" w:rsidRDefault="00820421" w:rsidP="00820421"/>
    <w:p w14:paraId="588BF7E2" w14:textId="405C0E78" w:rsidR="00CF2A44" w:rsidRDefault="00820421" w:rsidP="00667E1D">
      <w:pPr>
        <w:ind w:firstLine="720"/>
        <w:jc w:val="both"/>
      </w:pPr>
      <m:oMathPara>
        <m:oMath>
          <m:r>
            <w:rPr>
              <w:rFonts w:ascii="Cambria Math" w:hAnsi="Cambria Math"/>
            </w:rPr>
            <m:t>A=π</m:t>
          </m:r>
          <m:sSup>
            <m:sSupPr>
              <m:ctrlPr>
                <w:rPr>
                  <w:rFonts w:ascii="Cambria Math" w:hAnsi="Cambria Math"/>
                </w:rPr>
              </m:ctrlPr>
            </m:sSupPr>
            <m:e>
              <m:r>
                <w:rPr>
                  <w:rFonts w:ascii="Cambria Math" w:hAnsi="Cambria Math"/>
                </w:rPr>
                <m:t>r</m:t>
              </m:r>
            </m:e>
            <m:sup>
              <m:r>
                <w:rPr>
                  <w:rFonts w:ascii="Cambria Math" w:hAnsi="Cambria Math"/>
                </w:rPr>
                <m:t>2</m:t>
              </m:r>
            </m:sup>
          </m:sSup>
        </m:oMath>
      </m:oMathPara>
    </w:p>
    <w:p w14:paraId="70C06EE6" w14:textId="2358110D" w:rsidR="00820421" w:rsidRPr="0002710E" w:rsidRDefault="00820421" w:rsidP="0002710E">
      <w:pPr>
        <w:pStyle w:val="Heading4"/>
      </w:pPr>
      <w:r w:rsidRPr="005906DF">
        <w:t>Mathematical Equation</w:t>
      </w:r>
      <w:r>
        <w:t>3:</w:t>
      </w:r>
    </w:p>
    <w:p w14:paraId="31335F17" w14:textId="57D08C74" w:rsidR="00820421" w:rsidRDefault="00000000" w:rsidP="0002710E">
      <w:pPr>
        <w:ind w:firstLine="720"/>
        <w:jc w:val="both"/>
        <w:rPr>
          <w:rFonts w:eastAsia="Calibri"/>
        </w:rPr>
      </w:pPr>
      <m:oMathPara>
        <m:oMath>
          <m:sSup>
            <m:sSupPr>
              <m:ctrlPr>
                <w:rPr>
                  <w:rFonts w:ascii="Cambria Math" w:eastAsia="Calibri" w:hAnsi="Cambria Math"/>
                </w:rPr>
              </m:ctrlPr>
            </m:sSupPr>
            <m:e>
              <m:d>
                <m:dPr>
                  <m:ctrlPr>
                    <w:rPr>
                      <w:rFonts w:ascii="Cambria Math" w:eastAsia="Calibri" w:hAnsi="Cambria Math"/>
                    </w:rPr>
                  </m:ctrlPr>
                </m:dPr>
                <m:e>
                  <m:r>
                    <w:rPr>
                      <w:rFonts w:ascii="Cambria Math" w:eastAsia="Calibri" w:hAnsi="Cambria Math"/>
                    </w:rPr>
                    <m:t>x+a</m:t>
                  </m:r>
                </m:e>
              </m:d>
            </m:e>
            <m:sup>
              <m:r>
                <w:rPr>
                  <w:rFonts w:ascii="Cambria Math" w:eastAsia="Calibri" w:hAnsi="Cambria Math"/>
                </w:rPr>
                <m:t>n</m:t>
              </m:r>
            </m:sup>
          </m:sSup>
          <m:r>
            <w:rPr>
              <w:rFonts w:ascii="Cambria Math" w:eastAsia="Cambria Math" w:hAnsi="Cambria Math" w:cs="Cambria Math"/>
            </w:rPr>
            <m:t>=</m:t>
          </m:r>
          <m:nary>
            <m:naryPr>
              <m:chr m:val="∑"/>
              <m:grow m:val="1"/>
              <m:ctrlPr>
                <w:rPr>
                  <w:rFonts w:ascii="Cambria Math" w:eastAsia="Calibri" w:hAnsi="Cambria Math"/>
                </w:rPr>
              </m:ctrlPr>
            </m:naryPr>
            <m:sub>
              <m:r>
                <w:rPr>
                  <w:rFonts w:ascii="Cambria Math" w:eastAsia="Cambria Math" w:hAnsi="Cambria Math" w:cs="Cambria Math"/>
                </w:rPr>
                <m:t>k=0</m:t>
              </m:r>
            </m:sub>
            <m:sup>
              <m:r>
                <w:rPr>
                  <w:rFonts w:ascii="Cambria Math" w:eastAsia="Cambria Math" w:hAnsi="Cambria Math" w:cs="Cambria Math"/>
                </w:rPr>
                <m:t>n</m:t>
              </m:r>
            </m:sup>
            <m:e>
              <m:d>
                <m:dPr>
                  <m:ctrlPr>
                    <w:rPr>
                      <w:rFonts w:ascii="Cambria Math" w:eastAsia="Calibri" w:hAnsi="Cambria Math"/>
                    </w:rPr>
                  </m:ctrlPr>
                </m:dPr>
                <m:e>
                  <m:f>
                    <m:fPr>
                      <m:type m:val="noBar"/>
                      <m:ctrlPr>
                        <w:rPr>
                          <w:rFonts w:ascii="Cambria Math" w:eastAsia="Calibri" w:hAnsi="Cambria Math"/>
                        </w:rPr>
                      </m:ctrlPr>
                    </m:fPr>
                    <m:num>
                      <m:r>
                        <w:rPr>
                          <w:rFonts w:ascii="Cambria Math" w:eastAsia="Cambria Math" w:hAnsi="Cambria Math" w:cs="Cambria Math"/>
                        </w:rPr>
                        <m:t>n</m:t>
                      </m:r>
                    </m:num>
                    <m:den>
                      <m:r>
                        <w:rPr>
                          <w:rFonts w:ascii="Cambria Math" w:eastAsia="Cambria Math" w:hAnsi="Cambria Math" w:cs="Cambria Math"/>
                        </w:rPr>
                        <m:t>k</m:t>
                      </m:r>
                    </m:den>
                  </m:f>
                </m:e>
              </m:d>
              <m:sSup>
                <m:sSupPr>
                  <m:ctrlPr>
                    <w:rPr>
                      <w:rFonts w:ascii="Cambria Math" w:eastAsia="Calibri" w:hAnsi="Cambria Math"/>
                    </w:rPr>
                  </m:ctrlPr>
                </m:sSupPr>
                <m:e>
                  <m:r>
                    <w:rPr>
                      <w:rFonts w:ascii="Cambria Math" w:eastAsia="Cambria Math" w:hAnsi="Cambria Math" w:cs="Cambria Math"/>
                    </w:rPr>
                    <m:t>x</m:t>
                  </m:r>
                </m:e>
                <m:sup>
                  <m:r>
                    <w:rPr>
                      <w:rFonts w:ascii="Cambria Math" w:eastAsia="Cambria Math" w:hAnsi="Cambria Math" w:cs="Cambria Math"/>
                    </w:rPr>
                    <m:t>k</m:t>
                  </m:r>
                </m:sup>
              </m:sSup>
              <m:sSup>
                <m:sSupPr>
                  <m:ctrlPr>
                    <w:rPr>
                      <w:rFonts w:ascii="Cambria Math" w:eastAsia="Calibri" w:hAnsi="Cambria Math"/>
                    </w:rPr>
                  </m:ctrlPr>
                </m:sSupPr>
                <m:e>
                  <m:r>
                    <w:rPr>
                      <w:rFonts w:ascii="Cambria Math" w:eastAsia="Cambria Math" w:hAnsi="Cambria Math" w:cs="Cambria Math"/>
                    </w:rPr>
                    <m:t>a</m:t>
                  </m:r>
                </m:e>
                <m:sup>
                  <m:r>
                    <w:rPr>
                      <w:rFonts w:ascii="Cambria Math" w:eastAsia="Cambria Math" w:hAnsi="Cambria Math" w:cs="Cambria Math"/>
                    </w:rPr>
                    <m:t>n-k</m:t>
                  </m:r>
                </m:sup>
              </m:sSup>
            </m:e>
          </m:nary>
        </m:oMath>
      </m:oMathPara>
    </w:p>
    <w:p w14:paraId="322DE862" w14:textId="4BC11EF1" w:rsidR="00820421" w:rsidRDefault="00820421" w:rsidP="00820421">
      <w:pPr>
        <w:pStyle w:val="Heading5"/>
      </w:pPr>
      <w:r w:rsidRPr="005906DF">
        <w:t>Mathematical Equation</w:t>
      </w:r>
      <w:r>
        <w:t>4:</w:t>
      </w:r>
    </w:p>
    <w:p w14:paraId="6AF602AC" w14:textId="0EFBBAE9" w:rsidR="00820421" w:rsidRDefault="00000000" w:rsidP="00820421">
      <w:pPr>
        <w:rPr>
          <w:rFonts w:eastAsia="Calibri"/>
        </w:rPr>
      </w:pPr>
      <m:oMathPara>
        <m:oMath>
          <m:sSup>
            <m:sSupPr>
              <m:ctrlPr>
                <w:rPr>
                  <w:rFonts w:ascii="Cambria Math" w:eastAsia="Calibri" w:hAnsi="Cambria Math"/>
                </w:rPr>
              </m:ctrlPr>
            </m:sSupPr>
            <m:e>
              <m:d>
                <m:dPr>
                  <m:ctrlPr>
                    <w:rPr>
                      <w:rFonts w:ascii="Cambria Math" w:eastAsia="Calibri" w:hAnsi="Cambria Math"/>
                    </w:rPr>
                  </m:ctrlPr>
                </m:dPr>
                <m:e>
                  <m:r>
                    <w:rPr>
                      <w:rFonts w:ascii="Cambria Math" w:eastAsia="Calibri" w:hAnsi="Cambria Math"/>
                    </w:rPr>
                    <m:t>1+x</m:t>
                  </m:r>
                </m:e>
              </m:d>
            </m:e>
            <m:sup>
              <m:r>
                <w:rPr>
                  <w:rFonts w:ascii="Cambria Math" w:eastAsia="Calibri" w:hAnsi="Cambria Math"/>
                </w:rPr>
                <m:t>n</m:t>
              </m:r>
            </m:sup>
          </m:sSup>
          <m:r>
            <w:rPr>
              <w:rFonts w:ascii="Cambria Math" w:eastAsia="Calibri" w:hAnsi="Cambria Math"/>
            </w:rPr>
            <m:t>=1+</m:t>
          </m:r>
          <m:f>
            <m:fPr>
              <m:ctrlPr>
                <w:rPr>
                  <w:rFonts w:ascii="Cambria Math" w:eastAsia="Calibri" w:hAnsi="Cambria Math"/>
                </w:rPr>
              </m:ctrlPr>
            </m:fPr>
            <m:num>
              <m:r>
                <w:rPr>
                  <w:rFonts w:ascii="Cambria Math" w:eastAsia="Calibri" w:hAnsi="Cambria Math"/>
                </w:rPr>
                <m:t>nx</m:t>
              </m:r>
            </m:num>
            <m:den>
              <m:r>
                <w:rPr>
                  <w:rFonts w:ascii="Cambria Math" w:eastAsia="Calibri" w:hAnsi="Cambria Math"/>
                </w:rPr>
                <m:t>1!</m:t>
              </m:r>
            </m:den>
          </m:f>
          <m:r>
            <w:rPr>
              <w:rFonts w:ascii="Cambria Math" w:eastAsia="Calibri" w:hAnsi="Cambria Math"/>
            </w:rPr>
            <m:t>+</m:t>
          </m:r>
          <m:f>
            <m:fPr>
              <m:ctrlPr>
                <w:rPr>
                  <w:rFonts w:ascii="Cambria Math" w:eastAsia="Calibri" w:hAnsi="Cambria Math"/>
                </w:rPr>
              </m:ctrlPr>
            </m:fPr>
            <m:num>
              <m:r>
                <w:rPr>
                  <w:rFonts w:ascii="Cambria Math" w:eastAsia="Calibri" w:hAnsi="Cambria Math"/>
                </w:rPr>
                <m:t>n</m:t>
              </m:r>
              <m:d>
                <m:dPr>
                  <m:ctrlPr>
                    <w:rPr>
                      <w:rFonts w:ascii="Cambria Math" w:eastAsia="Calibri" w:hAnsi="Cambria Math"/>
                    </w:rPr>
                  </m:ctrlPr>
                </m:dPr>
                <m:e>
                  <m:r>
                    <w:rPr>
                      <w:rFonts w:ascii="Cambria Math" w:eastAsia="Calibri" w:hAnsi="Cambria Math"/>
                    </w:rPr>
                    <m:t>n-1</m:t>
                  </m:r>
                </m:e>
              </m:d>
              <m:sSup>
                <m:sSupPr>
                  <m:ctrlPr>
                    <w:rPr>
                      <w:rFonts w:ascii="Cambria Math" w:eastAsia="Calibri" w:hAnsi="Cambria Math"/>
                    </w:rPr>
                  </m:ctrlPr>
                </m:sSupPr>
                <m:e>
                  <m:r>
                    <w:rPr>
                      <w:rFonts w:ascii="Cambria Math" w:eastAsia="Calibri" w:hAnsi="Cambria Math"/>
                    </w:rPr>
                    <m:t>x</m:t>
                  </m:r>
                </m:e>
                <m:sup>
                  <m:r>
                    <w:rPr>
                      <w:rFonts w:ascii="Cambria Math" w:eastAsia="Calibri" w:hAnsi="Cambria Math"/>
                    </w:rPr>
                    <m:t>2</m:t>
                  </m:r>
                </m:sup>
              </m:sSup>
            </m:num>
            <m:den>
              <m:r>
                <w:rPr>
                  <w:rFonts w:ascii="Cambria Math" w:eastAsia="Calibri" w:hAnsi="Cambria Math"/>
                </w:rPr>
                <m:t>2!</m:t>
              </m:r>
            </m:den>
          </m:f>
          <m:r>
            <w:rPr>
              <w:rFonts w:ascii="Cambria Math" w:eastAsia="Calibri" w:hAnsi="Cambria Math"/>
            </w:rPr>
            <m:t>+…</m:t>
          </m:r>
        </m:oMath>
      </m:oMathPara>
    </w:p>
    <w:p w14:paraId="313B8DD1" w14:textId="2638C54E" w:rsidR="00667E1D" w:rsidRDefault="00667E1D" w:rsidP="00820421">
      <w:pPr>
        <w:pStyle w:val="Heading6"/>
      </w:pPr>
      <w:r>
        <w:rPr>
          <w:rFonts w:eastAsia="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820421">
            <w:pPr>
              <w:pStyle w:val="Heading7"/>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820421">
            <w:pPr>
              <w:pStyle w:val="Heading7"/>
            </w:pPr>
            <w:r>
              <w:lastRenderedPageBreak/>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Pr="004426FB" w:rsidRDefault="00667E1D" w:rsidP="00820421">
      <w:pPr>
        <w:pStyle w:val="Heading8"/>
      </w:pPr>
      <w:r w:rsidRPr="004426FB">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820421">
      <w:pPr>
        <w:pStyle w:val="Heading9"/>
        <w:rPr>
          <w:b/>
        </w:rPr>
      </w:pPr>
      <w:r>
        <w:rPr>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sectPr w:rsidR="00667E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194EB" w14:textId="77777777" w:rsidR="00513809" w:rsidRDefault="00513809" w:rsidP="008139AA">
      <w:r>
        <w:separator/>
      </w:r>
    </w:p>
  </w:endnote>
  <w:endnote w:type="continuationSeparator" w:id="0">
    <w:p w14:paraId="5E27D02A" w14:textId="77777777" w:rsidR="00513809" w:rsidRDefault="00513809"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20AD596E-FE62-4BAC-94EA-D1552162B1B6}"/>
    <w:embedBold r:id="rId2" w:fontKey="{DC906BB4-9D45-49AA-90BE-312DFCF51009}"/>
    <w:embedItalic r:id="rId3" w:fontKey="{DA27910F-E2C5-4E2F-9E65-188FA3DF85F5}"/>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4002EFF" w:usb1="C000247B" w:usb2="00000009" w:usb3="00000000" w:csb0="000001FF" w:csb1="00000000"/>
    <w:embedRegular r:id="rId4" w:fontKey="{8652BB27-F0C2-457A-BC27-735149B8AFF2}"/>
    <w:embedItalic r:id="rId5" w:fontKey="{17CE5167-AC6A-48A3-9E48-459A26F8853C}"/>
    <w:embedBoldItalic r:id="rId6" w:fontKey="{83323443-F73C-42F4-8EA1-6095A22F931E}"/>
  </w:font>
  <w:font w:name="PMingLiU">
    <w:altName w:val="新細明體"/>
    <w:panose1 w:val="02010601000101010101"/>
    <w:charset w:val="88"/>
    <w:family w:val="roman"/>
    <w:pitch w:val="variable"/>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7" w:fontKey="{88E5B737-3C7D-4C27-BBA9-ADC02981EF46}"/>
  </w:font>
  <w:font w:name="Cambria Math">
    <w:panose1 w:val="02040503050406030204"/>
    <w:charset w:val="00"/>
    <w:family w:val="roman"/>
    <w:pitch w:val="variable"/>
    <w:sig w:usb0="E00002FF" w:usb1="420024FF" w:usb2="00000000" w:usb3="00000000" w:csb0="0000019F" w:csb1="00000000"/>
    <w:embedRegular r:id="rId8" w:fontKey="{51158179-FD30-4903-A3B4-3EC5CC9EB05D}"/>
    <w:embedItalic r:id="rId9" w:fontKey="{33A611FB-DCB4-4E13-91FE-807CE7ECE90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3ABE2" w14:textId="77777777" w:rsidR="00513809" w:rsidRDefault="00513809" w:rsidP="008139AA">
      <w:r>
        <w:separator/>
      </w:r>
    </w:p>
  </w:footnote>
  <w:footnote w:type="continuationSeparator" w:id="0">
    <w:p w14:paraId="043F0BAD" w14:textId="77777777" w:rsidR="00513809" w:rsidRDefault="00513809"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757186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2710E"/>
    <w:rsid w:val="00044D53"/>
    <w:rsid w:val="00057420"/>
    <w:rsid w:val="000A543A"/>
    <w:rsid w:val="0015734A"/>
    <w:rsid w:val="00177E87"/>
    <w:rsid w:val="00252D3F"/>
    <w:rsid w:val="00256A98"/>
    <w:rsid w:val="00393AA2"/>
    <w:rsid w:val="003F7174"/>
    <w:rsid w:val="004426FB"/>
    <w:rsid w:val="004B244C"/>
    <w:rsid w:val="004B3C7D"/>
    <w:rsid w:val="004B4CD7"/>
    <w:rsid w:val="00513809"/>
    <w:rsid w:val="00525AD4"/>
    <w:rsid w:val="005B35BF"/>
    <w:rsid w:val="00642E0E"/>
    <w:rsid w:val="00655490"/>
    <w:rsid w:val="00667E1D"/>
    <w:rsid w:val="006B52F0"/>
    <w:rsid w:val="007B2972"/>
    <w:rsid w:val="007D3AF8"/>
    <w:rsid w:val="008139AA"/>
    <w:rsid w:val="00820421"/>
    <w:rsid w:val="008973AF"/>
    <w:rsid w:val="00985F31"/>
    <w:rsid w:val="009A7F90"/>
    <w:rsid w:val="00A3705A"/>
    <w:rsid w:val="00A52425"/>
    <w:rsid w:val="00A63E50"/>
    <w:rsid w:val="00A84F0D"/>
    <w:rsid w:val="00AB1042"/>
    <w:rsid w:val="00AE611F"/>
    <w:rsid w:val="00B25867"/>
    <w:rsid w:val="00C00E65"/>
    <w:rsid w:val="00C11F99"/>
    <w:rsid w:val="00C77CE5"/>
    <w:rsid w:val="00CE3FF8"/>
    <w:rsid w:val="00CF2A44"/>
    <w:rsid w:val="00D26968"/>
    <w:rsid w:val="00D43187"/>
    <w:rsid w:val="00D60DEC"/>
    <w:rsid w:val="00D778D1"/>
    <w:rsid w:val="00D84028"/>
    <w:rsid w:val="00DD6D29"/>
    <w:rsid w:val="00E057AD"/>
    <w:rsid w:val="00E12EE0"/>
    <w:rsid w:val="00E329F0"/>
    <w:rsid w:val="00E60639"/>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2">
    <w:name w:val="heading 2"/>
    <w:basedOn w:val="Normal"/>
    <w:next w:val="Normal"/>
    <w:link w:val="Heading2Char"/>
    <w:uiPriority w:val="9"/>
    <w:unhideWhenUsed/>
    <w:qFormat/>
    <w:rsid w:val="004426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2042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2042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20421"/>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20421"/>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82042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2042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uiPriority w:val="9"/>
    <w:rsid w:val="004426FB"/>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820421"/>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rsid w:val="00820421"/>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820421"/>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820421"/>
    <w:rPr>
      <w:rFonts w:asciiTheme="majorHAnsi" w:eastAsiaTheme="majorEastAsia" w:hAnsiTheme="majorHAnsi" w:cstheme="majorBidi"/>
      <w:i/>
      <w:iCs/>
      <w:color w:val="1F3763" w:themeColor="accent1" w:themeShade="7F"/>
      <w:sz w:val="24"/>
      <w:szCs w:val="24"/>
    </w:rPr>
  </w:style>
  <w:style w:type="character" w:styleId="PlaceholderText">
    <w:name w:val="Placeholder Text"/>
    <w:basedOn w:val="DefaultParagraphFont"/>
    <w:uiPriority w:val="99"/>
    <w:semiHidden/>
    <w:rsid w:val="00820421"/>
    <w:rPr>
      <w:color w:val="808080"/>
    </w:rPr>
  </w:style>
  <w:style w:type="character" w:customStyle="1" w:styleId="Heading8Char">
    <w:name w:val="Heading 8 Char"/>
    <w:basedOn w:val="DefaultParagraphFont"/>
    <w:link w:val="Heading8"/>
    <w:uiPriority w:val="9"/>
    <w:rsid w:val="008204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2042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2</Pages>
  <Words>295</Words>
  <Characters>1685</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Anto Nihil Sahaya Raj</cp:lastModifiedBy>
  <cp:revision>14</cp:revision>
  <dcterms:created xsi:type="dcterms:W3CDTF">2020-06-22T08:21:00Z</dcterms:created>
  <dcterms:modified xsi:type="dcterms:W3CDTF">2024-04-02T11:47:00Z</dcterms:modified>
</cp:coreProperties>
</file>